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B1F17">
      <w:pPr>
        <w:jc w:val="center"/>
        <w:rPr>
          <w:rFonts w:ascii="方正小标宋_GBK" w:eastAsia="方正小标宋_GBK"/>
          <w:sz w:val="44"/>
          <w:szCs w:val="44"/>
        </w:rPr>
      </w:pPr>
      <w:r>
        <w:rPr>
          <w:rFonts w:hint="eastAsia" w:ascii="方正小标宋_GBK" w:eastAsia="方正小标宋_GBK"/>
          <w:sz w:val="44"/>
          <w:szCs w:val="44"/>
        </w:rPr>
        <w:t>互联网信息服务核准承诺书（个人）</w:t>
      </w:r>
    </w:p>
    <w:p w14:paraId="18E37255">
      <w:pPr>
        <w:spacing w:line="440" w:lineRule="exact"/>
        <w:ind w:firstLine="560" w:firstLineChars="200"/>
        <w:rPr>
          <w:rFonts w:ascii="仿宋_GB2312" w:eastAsia="仿宋_GB2312"/>
          <w:sz w:val="28"/>
          <w:szCs w:val="28"/>
        </w:rPr>
      </w:pPr>
      <w:r>
        <w:rPr>
          <w:rFonts w:hint="eastAsia" w:ascii="仿宋_GB2312" w:eastAsia="仿宋_GB2312"/>
          <w:sz w:val="28"/>
          <w:szCs w:val="28"/>
        </w:rPr>
        <w:t>本人通过有关互联网接入服务提供者/小程序运行平台（统称接入服务单位）向</w:t>
      </w:r>
      <w:r>
        <w:rPr>
          <w:rFonts w:hint="eastAsia" w:ascii="仿宋_GB2312" w:eastAsia="仿宋_GB2312"/>
          <w:sz w:val="28"/>
          <w:szCs w:val="28"/>
          <w:u w:val="single"/>
        </w:rPr>
        <w:t>广东省通信管理局</w:t>
      </w:r>
      <w:r>
        <w:rPr>
          <w:rFonts w:hint="eastAsia" w:ascii="仿宋_GB2312" w:eastAsia="仿宋_GB2312"/>
          <w:sz w:val="28"/>
          <w:szCs w:val="28"/>
        </w:rPr>
        <w:t>申请互联网信息服务核准（ICP核准），作出以下承诺：</w:t>
      </w:r>
    </w:p>
    <w:p w14:paraId="33863674">
      <w:pPr>
        <w:spacing w:line="440" w:lineRule="exact"/>
        <w:ind w:firstLine="560" w:firstLineChars="200"/>
        <w:rPr>
          <w:rFonts w:ascii="仿宋_GB2312" w:eastAsia="仿宋_GB2312"/>
          <w:sz w:val="28"/>
          <w:szCs w:val="28"/>
        </w:rPr>
      </w:pPr>
      <w:r>
        <w:rPr>
          <w:rFonts w:hint="eastAsia" w:ascii="仿宋_GB2312" w:eastAsia="仿宋_GB2312"/>
          <w:sz w:val="28"/>
          <w:szCs w:val="28"/>
        </w:rPr>
        <w:t>一、本人位知晓并自觉遵守互联网信息服务相关法律法规和行政管理规定，所提交的核准信息及文件、证件、照片等资料真实、合法、有效，相关电子扫描件/照片与原件一致，所申请核准</w:t>
      </w:r>
      <w:bookmarkStart w:id="0" w:name="_GoBack"/>
      <w:bookmarkEnd w:id="0"/>
      <w:r>
        <w:rPr>
          <w:rFonts w:hint="eastAsia" w:ascii="仿宋_GB2312" w:eastAsia="仿宋_GB2312"/>
          <w:sz w:val="28"/>
          <w:szCs w:val="28"/>
        </w:rPr>
        <w:t>的网站/APP/小程序（包括快应用等免装应用）为本人所办并负责管理。</w:t>
      </w:r>
    </w:p>
    <w:p w14:paraId="66113120">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14:paraId="3933A66D">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三、通过核准后，</w:t>
      </w:r>
      <w:r>
        <w:rPr>
          <w:rFonts w:ascii="仿宋_GB2312" w:eastAsia="仿宋_GB2312"/>
          <w:sz w:val="28"/>
          <w:szCs w:val="28"/>
        </w:rPr>
        <w:t>做好</w:t>
      </w:r>
      <w:r>
        <w:rPr>
          <w:rFonts w:hint="eastAsia" w:ascii="仿宋_GB2312" w:eastAsia="仿宋_GB2312"/>
          <w:sz w:val="28"/>
          <w:szCs w:val="28"/>
        </w:rPr>
        <w:t>ICP核准</w:t>
      </w:r>
      <w:r>
        <w:rPr>
          <w:rFonts w:ascii="仿宋_GB2312" w:eastAsia="仿宋_GB2312"/>
          <w:sz w:val="28"/>
          <w:szCs w:val="28"/>
        </w:rPr>
        <w:t>信息维护工作，通信地址、联系电话、服务名称、服务项目等原</w:t>
      </w:r>
      <w:r>
        <w:rPr>
          <w:rFonts w:hint="eastAsia" w:ascii="仿宋_GB2312" w:eastAsia="仿宋_GB2312"/>
          <w:sz w:val="28"/>
          <w:szCs w:val="28"/>
        </w:rPr>
        <w:t>核准</w:t>
      </w:r>
      <w:r>
        <w:rPr>
          <w:rFonts w:ascii="仿宋_GB2312" w:eastAsia="仿宋_GB2312"/>
          <w:sz w:val="28"/>
          <w:szCs w:val="28"/>
        </w:rPr>
        <w:t>内容如发生变化，及时通过原</w:t>
      </w:r>
      <w:r>
        <w:rPr>
          <w:rFonts w:hint="eastAsia" w:ascii="仿宋_GB2312" w:eastAsia="仿宋_GB2312"/>
          <w:sz w:val="28"/>
          <w:szCs w:val="28"/>
        </w:rPr>
        <w:t>代为提交ICP核准申请的接入服务单位履行ICP核准信息变更手续。</w:t>
      </w:r>
    </w:p>
    <w:p w14:paraId="7A058B27">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5330C64E">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65FD741A">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14:paraId="76F64583">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14:paraId="477F48F1">
      <w:pPr>
        <w:spacing w:line="440" w:lineRule="exact"/>
        <w:ind w:right="2240"/>
        <w:jc w:val="right"/>
        <w:rPr>
          <w:rFonts w:ascii="仿宋_GB2312" w:eastAsia="仿宋_GB2312"/>
          <w:sz w:val="28"/>
          <w:szCs w:val="28"/>
        </w:rPr>
      </w:pPr>
    </w:p>
    <w:p w14:paraId="6F7F3002">
      <w:pPr>
        <w:spacing w:line="440" w:lineRule="exact"/>
        <w:ind w:right="2800"/>
        <w:jc w:val="right"/>
        <w:rPr>
          <w:rFonts w:ascii="仿宋_GB2312" w:eastAsia="仿宋_GB2312"/>
          <w:sz w:val="28"/>
          <w:szCs w:val="28"/>
        </w:rPr>
      </w:pPr>
      <w:r>
        <w:rPr>
          <w:rFonts w:hint="eastAsia" w:ascii="仿宋_GB2312" w:eastAsia="仿宋_GB2312"/>
          <w:sz w:val="28"/>
          <w:szCs w:val="28"/>
        </w:rPr>
        <w:t xml:space="preserve">签名：                     </w:t>
      </w:r>
    </w:p>
    <w:p w14:paraId="62A981FC">
      <w:pPr>
        <w:ind w:firstLine="2800" w:firstLineChars="1000"/>
        <w:jc w:val="left"/>
        <w:rPr>
          <w:rFonts w:ascii="仿宋_GB2312" w:eastAsia="仿宋_GB2312"/>
          <w:sz w:val="28"/>
          <w:szCs w:val="28"/>
        </w:rPr>
      </w:pPr>
      <w:r>
        <w:rPr>
          <w:rFonts w:hint="eastAsia" w:ascii="仿宋_GB2312" w:eastAsia="仿宋_GB2312"/>
          <w:sz w:val="28"/>
          <w:szCs w:val="28"/>
        </w:rPr>
        <w:t xml:space="preserve">                 身份证号码：</w:t>
      </w:r>
    </w:p>
    <w:p w14:paraId="23CE46F8">
      <w:pPr>
        <w:spacing w:line="360" w:lineRule="auto"/>
        <w:ind w:firstLine="42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年     月    日</w:t>
      </w:r>
    </w:p>
    <w:sectPr>
      <w:headerReference r:id="rId3" w:type="default"/>
      <w:footerReference r:id="rId5"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B364">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半年内办理ICP核准手续有效（以提交核准申请之日算）。同一主体只需在首次申请ICP核准时提交承诺书；核准通过后，承诺事项长期有效（直至核准信息注销），再办理新增互联网信息服务核准、核准信息变更，无需再上传新签承诺书。整个核准主体注销后，再次申请核准则需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3C512">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F5AC">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2C714D5A"/>
    <w:rsid w:val="39620592"/>
    <w:rsid w:val="403166E4"/>
    <w:rsid w:val="41CB19DD"/>
    <w:rsid w:val="431F6EB4"/>
    <w:rsid w:val="54593C1C"/>
    <w:rsid w:val="5EB47DB2"/>
    <w:rsid w:val="6D8146A0"/>
    <w:rsid w:val="6E7A5598"/>
    <w:rsid w:val="74731F80"/>
    <w:rsid w:val="786554BE"/>
    <w:rsid w:val="78CD7261"/>
    <w:rsid w:val="78F3196A"/>
    <w:rsid w:val="7D7635A8"/>
    <w:rsid w:val="7E7B75B0"/>
    <w:rsid w:val="E57F3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字符"/>
    <w:basedOn w:val="46"/>
    <w:link w:val="28"/>
    <w:qFormat/>
    <w:uiPriority w:val="0"/>
    <w:rPr>
      <w:rFonts w:ascii="Times New Roman" w:hAnsi="Times New Roman" w:eastAsia="宋体" w:cs="Times New Roman"/>
      <w:sz w:val="18"/>
      <w:szCs w:val="18"/>
    </w:rPr>
  </w:style>
  <w:style w:type="character" w:customStyle="1" w:styleId="72">
    <w:name w:val="页眉 字符"/>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spacing w:before="370" w:line="400" w:lineRule="exact"/>
    </w:pPr>
    <w:rPr>
      <w:rFonts w:ascii="Times New Roman"/>
      <w:sz w:val="28"/>
      <w:szCs w:val="28"/>
    </w:rPr>
  </w:style>
  <w:style w:type="paragraph" w:customStyle="1" w:styleId="96">
    <w:name w:val="封面一致性程度标识"/>
    <w:basedOn w:val="95"/>
    <w:qFormat/>
    <w:uiPriority w:val="0"/>
    <w:pPr>
      <w:spacing w:before="440"/>
    </w:pPr>
    <w:rPr>
      <w:rFonts w:ascii="宋体" w:eastAsia="宋体"/>
    </w:rPr>
  </w:style>
  <w:style w:type="paragraph" w:customStyle="1" w:styleId="97">
    <w:name w:val="封面标准文稿类别"/>
    <w:basedOn w:val="96"/>
    <w:qFormat/>
    <w:uiPriority w:val="0"/>
    <w:pPr>
      <w:spacing w:after="160" w:line="240" w:lineRule="auto"/>
    </w:pPr>
    <w:rPr>
      <w:sz w:val="24"/>
    </w:rPr>
  </w:style>
  <w:style w:type="paragraph" w:customStyle="1" w:styleId="98">
    <w:name w:val="封面标准文稿编辑信息"/>
    <w:basedOn w:val="97"/>
    <w:qFormat/>
    <w:uiPriority w:val="0"/>
    <w:pPr>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字符"/>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字符"/>
    <w:basedOn w:val="46"/>
    <w:link w:val="26"/>
    <w:qFormat/>
    <w:uiPriority w:val="0"/>
    <w:rPr>
      <w:rFonts w:ascii="Times New Roman" w:hAnsi="Times New Roman" w:eastAsia="宋体" w:cs="Times New Roman"/>
      <w:szCs w:val="24"/>
    </w:rPr>
  </w:style>
  <w:style w:type="character" w:customStyle="1" w:styleId="141">
    <w:name w:val="文档结构图 字符"/>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vAnchor="page" w:hAnchor="text" w:x="1419"/>
      <w:numPr>
        <w:ilvl w:val="0"/>
        <w:numId w:val="18"/>
      </w:numPr>
    </w:pPr>
  </w:style>
  <w:style w:type="paragraph" w:customStyle="1" w:styleId="151">
    <w:name w:val="其他实施日期"/>
    <w:basedOn w:val="131"/>
    <w:qFormat/>
    <w:uiPriority w:val="0"/>
  </w:style>
  <w:style w:type="paragraph" w:customStyle="1" w:styleId="152">
    <w:name w:val="封面标准名称2"/>
    <w:basedOn w:val="94"/>
    <w:qFormat/>
    <w:uiPriority w:val="0"/>
    <w:pPr>
      <w:framePr w:y="4469"/>
      <w:spacing w:beforeLines="630"/>
    </w:pPr>
  </w:style>
  <w:style w:type="paragraph" w:customStyle="1" w:styleId="153">
    <w:name w:val="封面标准英文名称2"/>
    <w:basedOn w:val="95"/>
    <w:qFormat/>
    <w:uiPriority w:val="0"/>
    <w:pPr>
      <w:framePr w:y="4469"/>
    </w:pPr>
  </w:style>
  <w:style w:type="paragraph" w:customStyle="1" w:styleId="154">
    <w:name w:val="封面一致性程度标识2"/>
    <w:basedOn w:val="96"/>
    <w:qFormat/>
    <w:uiPriority w:val="0"/>
    <w:pPr>
      <w:framePr w:y="4469"/>
    </w:pPr>
  </w:style>
  <w:style w:type="paragraph" w:customStyle="1" w:styleId="155">
    <w:name w:val="封面标准文稿类别2"/>
    <w:basedOn w:val="97"/>
    <w:qFormat/>
    <w:uiPriority w:val="0"/>
    <w:pPr>
      <w:framePr w:y="4469"/>
    </w:pPr>
  </w:style>
  <w:style w:type="paragraph" w:customStyle="1" w:styleId="156">
    <w:name w:val="封面标准文稿编辑信息2"/>
    <w:basedOn w:val="98"/>
    <w:qFormat/>
    <w:uiPriority w:val="0"/>
    <w:pPr>
      <w:framePr w:y="4469"/>
    </w:pPr>
  </w:style>
  <w:style w:type="character" w:customStyle="1" w:styleId="157">
    <w:name w:val="批注文字 字符"/>
    <w:basedOn w:val="46"/>
    <w:link w:val="17"/>
    <w:qFormat/>
    <w:uiPriority w:val="0"/>
    <w:rPr>
      <w:rFonts w:ascii="Times New Roman" w:hAnsi="Times New Roman" w:eastAsia="宋体" w:cs="Times New Roman"/>
      <w:szCs w:val="24"/>
    </w:rPr>
  </w:style>
  <w:style w:type="character" w:customStyle="1" w:styleId="158">
    <w:name w:val="批注框文本 字符"/>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字符"/>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字符"/>
    <w:basedOn w:val="46"/>
    <w:link w:val="2"/>
    <w:qFormat/>
    <w:uiPriority w:val="0"/>
    <w:rPr>
      <w:rFonts w:ascii="Times New Roman" w:hAnsi="Times New Roman" w:eastAsia="宋体" w:cs="Times New Roman"/>
      <w:b/>
      <w:kern w:val="44"/>
      <w:sz w:val="44"/>
    </w:rPr>
  </w:style>
  <w:style w:type="character" w:customStyle="1" w:styleId="165">
    <w:name w:val="标题 2 字符"/>
    <w:basedOn w:val="46"/>
    <w:link w:val="3"/>
    <w:qFormat/>
    <w:uiPriority w:val="0"/>
    <w:rPr>
      <w:rFonts w:ascii="Arial" w:hAnsi="Arial" w:eastAsia="黑体" w:cs="Times New Roman"/>
      <w:b/>
      <w:kern w:val="2"/>
      <w:sz w:val="32"/>
    </w:rPr>
  </w:style>
  <w:style w:type="character" w:customStyle="1" w:styleId="166">
    <w:name w:val="标题 3 字符"/>
    <w:basedOn w:val="46"/>
    <w:link w:val="4"/>
    <w:qFormat/>
    <w:uiPriority w:val="0"/>
    <w:rPr>
      <w:rFonts w:ascii="Times New Roman" w:hAnsi="Times New Roman" w:eastAsia="宋体" w:cs="Times New Roman"/>
      <w:b/>
      <w:kern w:val="2"/>
      <w:sz w:val="32"/>
    </w:rPr>
  </w:style>
  <w:style w:type="character" w:customStyle="1" w:styleId="167">
    <w:name w:val="标题 4 字符"/>
    <w:basedOn w:val="46"/>
    <w:link w:val="5"/>
    <w:qFormat/>
    <w:uiPriority w:val="0"/>
    <w:rPr>
      <w:rFonts w:ascii="Arial" w:hAnsi="Arial" w:eastAsia="黑体" w:cs="Times New Roman"/>
      <w:b/>
      <w:kern w:val="2"/>
      <w:sz w:val="28"/>
    </w:rPr>
  </w:style>
  <w:style w:type="character" w:customStyle="1" w:styleId="168">
    <w:name w:val="标题 5 字符"/>
    <w:basedOn w:val="46"/>
    <w:link w:val="6"/>
    <w:qFormat/>
    <w:uiPriority w:val="0"/>
    <w:rPr>
      <w:rFonts w:ascii="Times New Roman" w:hAnsi="Times New Roman" w:eastAsia="宋体" w:cs="Times New Roman"/>
      <w:b/>
      <w:kern w:val="2"/>
      <w:sz w:val="28"/>
    </w:rPr>
  </w:style>
  <w:style w:type="character" w:customStyle="1" w:styleId="169">
    <w:name w:val="标题 6 字符"/>
    <w:basedOn w:val="46"/>
    <w:link w:val="7"/>
    <w:qFormat/>
    <w:uiPriority w:val="0"/>
    <w:rPr>
      <w:rFonts w:ascii="Arial" w:hAnsi="Arial" w:eastAsia="黑体" w:cs="Times New Roman"/>
      <w:b/>
      <w:kern w:val="2"/>
      <w:sz w:val="24"/>
    </w:rPr>
  </w:style>
  <w:style w:type="character" w:customStyle="1" w:styleId="170">
    <w:name w:val="标题 7 字符"/>
    <w:basedOn w:val="46"/>
    <w:link w:val="8"/>
    <w:qFormat/>
    <w:uiPriority w:val="0"/>
    <w:rPr>
      <w:rFonts w:ascii="Times New Roman" w:hAnsi="Times New Roman" w:eastAsia="宋体" w:cs="Times New Roman"/>
      <w:b/>
      <w:kern w:val="2"/>
      <w:sz w:val="24"/>
    </w:rPr>
  </w:style>
  <w:style w:type="character" w:customStyle="1" w:styleId="171">
    <w:name w:val="标题 8 字符"/>
    <w:basedOn w:val="46"/>
    <w:link w:val="9"/>
    <w:qFormat/>
    <w:uiPriority w:val="0"/>
    <w:rPr>
      <w:rFonts w:ascii="Arial" w:hAnsi="Arial" w:eastAsia="黑体" w:cs="Times New Roman"/>
      <w:kern w:val="2"/>
      <w:sz w:val="24"/>
    </w:rPr>
  </w:style>
  <w:style w:type="character" w:customStyle="1" w:styleId="172">
    <w:name w:val="标题 9 字符"/>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字符"/>
    <w:basedOn w:val="46"/>
    <w:link w:val="19"/>
    <w:semiHidden/>
    <w:qFormat/>
    <w:uiPriority w:val="99"/>
    <w:rPr>
      <w:rFonts w:ascii="Times New Roman" w:hAnsi="Times New Roman" w:eastAsia="宋体" w:cs="Times New Roman"/>
      <w:szCs w:val="20"/>
    </w:rPr>
  </w:style>
  <w:style w:type="character" w:customStyle="1" w:styleId="187">
    <w:name w:val="正文文本首行缩进 字符"/>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qFormat/>
    <w:uiPriority w:val="99"/>
    <w:rPr>
      <w:rFonts w:ascii="Times New Roman" w:hAnsi="Times New Roman" w:eastAsia="宋体" w:cs="Times New Roman"/>
      <w:kern w:val="2"/>
      <w:sz w:val="21"/>
      <w:lang w:val="en-US" w:eastAsia="zh-CN" w:bidi="ar-SA"/>
    </w:rPr>
  </w:style>
  <w:style w:type="character" w:customStyle="1" w:styleId="197">
    <w:name w:val="标题 1 Char1"/>
    <w:qFormat/>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1576</Words>
  <Characters>1670</Characters>
  <Lines>13</Lines>
  <Paragraphs>3</Paragraphs>
  <TotalTime>117</TotalTime>
  <ScaleCrop>false</ScaleCrop>
  <LinksUpToDate>false</LinksUpToDate>
  <CharactersWithSpaces>1858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2026-01-14T16:28:00Z</dcterms:created>
  <dc:creator>张昊星</dc:creator>
  <cp:lastModifiedBy>·</cp:lastModifiedBy>
  <cp:lastPrinted>2017-11-24T13:54:00Z</cp:lastPrinted>
  <dcterms:modified xsi:type="dcterms:W3CDTF">2026-01-23T07:20:32Z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1CC0530D42FD4276A13437BF93F37512_13</vt:lpwstr>
  </property>
  <property fmtid="{D5CDD505-2E9C-101B-9397-08002B2CF9AE}" pid="4" name="KSOTemplateDocerSaveRecord">
    <vt:lpwstr>eyJoZGlkIjoiZDdiZjIyODc4Y2M2YzhjMDU2NmVhMjY5YjAxOGFkMDMiLCJ1c2VySWQiOiI5MTY5NjY1OTUifQ==</vt:lpwstr>
  </property>
</Properties>
</file>